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651A" w:rsidRDefault="00D6225E">
      <w:pPr>
        <w:pStyle w:val="Titolo"/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  <w:lang w:eastAsia="it-IT"/>
        </w:rPr>
        <w:drawing>
          <wp:inline distT="0" distB="0" distL="0" distR="0">
            <wp:extent cx="496570" cy="53530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53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651A" w:rsidRDefault="00D6225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Liceo Classico e Linguistico con Sezione Ospedaliera</w:t>
      </w:r>
    </w:p>
    <w:p w:rsidR="00F8651A" w:rsidRDefault="00D6225E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“Francesco Petrarca”</w:t>
      </w:r>
    </w:p>
    <w:p w:rsidR="00F8651A" w:rsidRDefault="00D6225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34139 TRIESTE - Via D. Rossetti, 74 -  tel.: 040 390202   fax: 040 3798971 - C.F. 80019940321</w:t>
      </w:r>
    </w:p>
    <w:p w:rsidR="00F8651A" w:rsidRDefault="00D6225E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e-mail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: </w:t>
      </w:r>
      <w:hyperlink r:id="rId9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scrivici@liceopetrarcats.it</w:t>
        </w:r>
      </w:hyperlink>
      <w:r>
        <w:rPr>
          <w:rFonts w:ascii="Arial" w:eastAsia="Arial" w:hAnsi="Arial" w:cs="Arial"/>
          <w:sz w:val="18"/>
          <w:szCs w:val="18"/>
        </w:rPr>
        <w:t xml:space="preserve">   </w:t>
      </w:r>
      <w:proofErr w:type="spellStart"/>
      <w:r>
        <w:rPr>
          <w:rFonts w:ascii="Arial" w:eastAsia="Arial" w:hAnsi="Arial" w:cs="Arial"/>
          <w:sz w:val="18"/>
          <w:szCs w:val="18"/>
        </w:rPr>
        <w:t>pec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hyperlink r:id="rId10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tspc02000n@pec.istruzione.it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:rsidR="00F8651A" w:rsidRPr="00623178" w:rsidRDefault="00D6225E">
      <w:pPr>
        <w:jc w:val="center"/>
        <w:rPr>
          <w:lang w:val="en-US"/>
        </w:rPr>
      </w:pPr>
      <w:proofErr w:type="gramStart"/>
      <w:r w:rsidRPr="00623178">
        <w:rPr>
          <w:rFonts w:ascii="Arial" w:eastAsia="Arial" w:hAnsi="Arial" w:cs="Arial"/>
          <w:sz w:val="18"/>
          <w:szCs w:val="18"/>
          <w:lang w:val="en-US"/>
        </w:rPr>
        <w:t>sito</w:t>
      </w:r>
      <w:proofErr w:type="gramEnd"/>
      <w:r w:rsidRPr="00623178">
        <w:rPr>
          <w:rFonts w:ascii="Arial" w:eastAsia="Arial" w:hAnsi="Arial" w:cs="Arial"/>
          <w:sz w:val="18"/>
          <w:szCs w:val="18"/>
          <w:lang w:val="en-US"/>
        </w:rPr>
        <w:t xml:space="preserve"> web: </w:t>
      </w:r>
      <w:hyperlink r:id="rId11">
        <w:r w:rsidRPr="00623178">
          <w:rPr>
            <w:rFonts w:ascii="Arial" w:eastAsia="Arial" w:hAnsi="Arial" w:cs="Arial"/>
            <w:color w:val="0563C1"/>
            <w:sz w:val="18"/>
            <w:szCs w:val="18"/>
            <w:u w:val="single"/>
            <w:lang w:val="en-US"/>
          </w:rPr>
          <w:t>www.liceopetrarcats.edu.it</w:t>
        </w:r>
      </w:hyperlink>
      <w:r w:rsidRPr="00623178">
        <w:rPr>
          <w:rFonts w:ascii="Arial" w:eastAsia="Arial" w:hAnsi="Arial" w:cs="Arial"/>
          <w:sz w:val="18"/>
          <w:szCs w:val="18"/>
          <w:lang w:val="en-US"/>
        </w:rPr>
        <w:t xml:space="preserve"> </w:t>
      </w:r>
    </w:p>
    <w:p w:rsidR="00F8651A" w:rsidRPr="00623178" w:rsidRDefault="00F8651A">
      <w:pPr>
        <w:pStyle w:val="Titolo3"/>
        <w:rPr>
          <w:rFonts w:ascii="Arial" w:eastAsia="Arial" w:hAnsi="Arial" w:cs="Arial"/>
          <w:lang w:val="en-US"/>
        </w:rPr>
      </w:pPr>
    </w:p>
    <w:p w:rsidR="00F8651A" w:rsidRDefault="00D6225E">
      <w:pPr>
        <w:pStyle w:val="Titolo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 del 15 maggio</w:t>
      </w:r>
    </w:p>
    <w:p w:rsidR="00F8651A" w:rsidRDefault="00D6225E">
      <w:pPr>
        <w:jc w:val="center"/>
        <w:rPr>
          <w:rFonts w:ascii="Arial" w:eastAsia="Arial" w:hAnsi="Arial" w:cs="Arial"/>
          <w:b/>
          <w:i/>
          <w:sz w:val="36"/>
          <w:szCs w:val="36"/>
        </w:rPr>
      </w:pPr>
      <w:proofErr w:type="gramStart"/>
      <w:r>
        <w:rPr>
          <w:rFonts w:ascii="Arial" w:eastAsia="Arial" w:hAnsi="Arial" w:cs="Arial"/>
          <w:b/>
          <w:i/>
          <w:sz w:val="36"/>
          <w:szCs w:val="36"/>
        </w:rPr>
        <w:t>della</w:t>
      </w:r>
      <w:proofErr w:type="gramEnd"/>
      <w:r>
        <w:rPr>
          <w:rFonts w:ascii="Arial" w:eastAsia="Arial" w:hAnsi="Arial" w:cs="Arial"/>
          <w:b/>
          <w:i/>
          <w:sz w:val="36"/>
          <w:szCs w:val="36"/>
        </w:rPr>
        <w:t xml:space="preserve"> classe ……..</w:t>
      </w:r>
    </w:p>
    <w:p w:rsidR="00F8651A" w:rsidRDefault="00F8651A"/>
    <w:p w:rsidR="00F8651A" w:rsidRDefault="00D6225E">
      <w:pPr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a.s.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2020/21</w:t>
      </w:r>
    </w:p>
    <w:p w:rsidR="00F8651A" w:rsidRDefault="00F8651A">
      <w:pPr>
        <w:jc w:val="center"/>
        <w:rPr>
          <w:rFonts w:ascii="Arial" w:eastAsia="Arial" w:hAnsi="Arial" w:cs="Arial"/>
          <w:sz w:val="22"/>
          <w:szCs w:val="22"/>
        </w:rPr>
      </w:pPr>
    </w:p>
    <w:p w:rsidR="00F8651A" w:rsidRDefault="00D6225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Redatto il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F8651A" w:rsidRDefault="00D6225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Affisso all’albo il  </w:t>
      </w:r>
    </w:p>
    <w:p w:rsidR="00F8651A" w:rsidRDefault="00D6225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Docente Coordinatore di classe: prof.</w:t>
      </w:r>
    </w:p>
    <w:p w:rsidR="00F8651A" w:rsidRDefault="00F8651A">
      <w:pPr>
        <w:ind w:left="360"/>
        <w:rPr>
          <w:rFonts w:ascii="Arial" w:eastAsia="Arial" w:hAnsi="Arial" w:cs="Arial"/>
          <w:sz w:val="22"/>
          <w:szCs w:val="22"/>
        </w:rPr>
      </w:pPr>
    </w:p>
    <w:p w:rsidR="00F8651A" w:rsidRDefault="00D6225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COMPOSIZIONE DEL CONSIGLIO DI CLASSE</w:t>
      </w:r>
    </w:p>
    <w:p w:rsidR="00F8651A" w:rsidRDefault="00F8651A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727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3339"/>
        <w:gridCol w:w="3421"/>
      </w:tblGrid>
      <w:tr w:rsidR="00F8651A">
        <w:trPr>
          <w:trHeight w:val="400"/>
        </w:trPr>
        <w:tc>
          <w:tcPr>
            <w:tcW w:w="511" w:type="dxa"/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9" w:type="dxa"/>
          </w:tcPr>
          <w:p w:rsidR="00F8651A" w:rsidRDefault="00D6225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Docente</w:t>
            </w:r>
          </w:p>
        </w:tc>
        <w:tc>
          <w:tcPr>
            <w:tcW w:w="3421" w:type="dxa"/>
          </w:tcPr>
          <w:p w:rsidR="00F8651A" w:rsidRDefault="00D6225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Materia</w:t>
            </w:r>
          </w:p>
        </w:tc>
      </w:tr>
      <w:tr w:rsidR="00F8651A">
        <w:trPr>
          <w:trHeight w:val="370"/>
        </w:trPr>
        <w:tc>
          <w:tcPr>
            <w:tcW w:w="511" w:type="dxa"/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52"/>
        </w:trPr>
        <w:tc>
          <w:tcPr>
            <w:tcW w:w="511" w:type="dxa"/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48"/>
        </w:trPr>
        <w:tc>
          <w:tcPr>
            <w:tcW w:w="511" w:type="dxa"/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84"/>
        </w:trPr>
        <w:tc>
          <w:tcPr>
            <w:tcW w:w="511" w:type="dxa"/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54"/>
        </w:trPr>
        <w:tc>
          <w:tcPr>
            <w:tcW w:w="511" w:type="dxa"/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50"/>
        </w:trPr>
        <w:tc>
          <w:tcPr>
            <w:tcW w:w="511" w:type="dxa"/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46"/>
        </w:trPr>
        <w:tc>
          <w:tcPr>
            <w:tcW w:w="511" w:type="dxa"/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70"/>
        </w:trPr>
        <w:tc>
          <w:tcPr>
            <w:tcW w:w="511" w:type="dxa"/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70"/>
        </w:trPr>
        <w:tc>
          <w:tcPr>
            <w:tcW w:w="511" w:type="dxa"/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70"/>
        </w:trPr>
        <w:tc>
          <w:tcPr>
            <w:tcW w:w="511" w:type="dxa"/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70"/>
        </w:trPr>
        <w:tc>
          <w:tcPr>
            <w:tcW w:w="511" w:type="dxa"/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70"/>
        </w:trPr>
        <w:tc>
          <w:tcPr>
            <w:tcW w:w="511" w:type="dxa"/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70"/>
        </w:trPr>
        <w:tc>
          <w:tcPr>
            <w:tcW w:w="511" w:type="dxa"/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8651A" w:rsidRDefault="00F8651A">
      <w:pPr>
        <w:rPr>
          <w:rFonts w:ascii="Arial" w:eastAsia="Arial" w:hAnsi="Arial" w:cs="Arial"/>
          <w:sz w:val="22"/>
          <w:szCs w:val="22"/>
        </w:rPr>
      </w:pPr>
    </w:p>
    <w:p w:rsidR="00F8651A" w:rsidRDefault="00F8651A">
      <w:pPr>
        <w:rPr>
          <w:rFonts w:ascii="Arial" w:eastAsia="Arial" w:hAnsi="Arial" w:cs="Arial"/>
          <w:sz w:val="22"/>
          <w:szCs w:val="22"/>
        </w:rPr>
      </w:pPr>
    </w:p>
    <w:p w:rsidR="00F8651A" w:rsidRDefault="00F8651A">
      <w:pPr>
        <w:rPr>
          <w:rFonts w:ascii="Arial" w:eastAsia="Arial" w:hAnsi="Arial" w:cs="Arial"/>
          <w:sz w:val="22"/>
          <w:szCs w:val="22"/>
        </w:rPr>
      </w:pPr>
    </w:p>
    <w:p w:rsidR="00F8651A" w:rsidRDefault="00D6225E">
      <w:pPr>
        <w:ind w:left="4284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Dirigente </w:t>
      </w:r>
    </w:p>
    <w:p w:rsidR="00F8651A" w:rsidRDefault="00D6225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Cesira Militello</w:t>
      </w:r>
    </w:p>
    <w:p w:rsidR="00F8651A" w:rsidRDefault="00D6225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F8651A" w:rsidRDefault="00D6225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Firma autografa sostituita a mezzo stampa ai sensi dell’art. 3 comma 2 del D.</w:t>
      </w:r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Lgs</w:t>
      </w:r>
      <w:proofErr w:type="spellEnd"/>
      <w:r>
        <w:rPr>
          <w:rFonts w:ascii="Arial" w:eastAsia="Arial" w:hAnsi="Arial" w:cs="Arial"/>
          <w:sz w:val="14"/>
          <w:szCs w:val="14"/>
        </w:rPr>
        <w:t>. 39/1993</w:t>
      </w:r>
    </w:p>
    <w:p w:rsidR="00F8651A" w:rsidRDefault="00F8651A">
      <w:pPr>
        <w:rPr>
          <w:rFonts w:ascii="Arial" w:eastAsia="Arial" w:hAnsi="Arial" w:cs="Arial"/>
          <w:sz w:val="22"/>
          <w:szCs w:val="22"/>
        </w:rPr>
      </w:pPr>
    </w:p>
    <w:p w:rsidR="00F8651A" w:rsidRDefault="00F8651A">
      <w:pPr>
        <w:rPr>
          <w:rFonts w:ascii="Arial" w:eastAsia="Arial" w:hAnsi="Arial" w:cs="Arial"/>
          <w:sz w:val="22"/>
          <w:szCs w:val="22"/>
        </w:rPr>
      </w:pPr>
    </w:p>
    <w:p w:rsidR="00F8651A" w:rsidRDefault="00F8651A">
      <w:pPr>
        <w:rPr>
          <w:rFonts w:ascii="Arial" w:eastAsia="Arial" w:hAnsi="Arial" w:cs="Arial"/>
          <w:sz w:val="22"/>
          <w:szCs w:val="22"/>
        </w:rPr>
      </w:pPr>
    </w:p>
    <w:p w:rsidR="00F8651A" w:rsidRDefault="00F8651A">
      <w:pPr>
        <w:rPr>
          <w:rFonts w:ascii="Arial" w:eastAsia="Arial" w:hAnsi="Arial" w:cs="Arial"/>
          <w:sz w:val="22"/>
          <w:szCs w:val="22"/>
        </w:rPr>
      </w:pPr>
    </w:p>
    <w:p w:rsidR="00F8651A" w:rsidRDefault="00F8651A">
      <w:pPr>
        <w:rPr>
          <w:rFonts w:ascii="Arial" w:eastAsia="Arial" w:hAnsi="Arial" w:cs="Arial"/>
          <w:sz w:val="22"/>
          <w:szCs w:val="22"/>
        </w:rPr>
      </w:pPr>
    </w:p>
    <w:p w:rsidR="00F8651A" w:rsidRDefault="00D6225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COMPOSIZIONE DELLA COMMISSIONE D’ESAME</w:t>
      </w:r>
    </w:p>
    <w:p w:rsidR="00F8651A" w:rsidRDefault="00F8651A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727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3339"/>
        <w:gridCol w:w="3421"/>
      </w:tblGrid>
      <w:tr w:rsidR="00F8651A">
        <w:trPr>
          <w:trHeight w:val="400"/>
        </w:trPr>
        <w:tc>
          <w:tcPr>
            <w:tcW w:w="511" w:type="dxa"/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9" w:type="dxa"/>
          </w:tcPr>
          <w:p w:rsidR="00F8651A" w:rsidRDefault="00D6225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Docente</w:t>
            </w:r>
          </w:p>
        </w:tc>
        <w:tc>
          <w:tcPr>
            <w:tcW w:w="3421" w:type="dxa"/>
          </w:tcPr>
          <w:p w:rsidR="00F8651A" w:rsidRDefault="00D6225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Materia/e</w:t>
            </w:r>
          </w:p>
        </w:tc>
      </w:tr>
      <w:tr w:rsidR="00F8651A">
        <w:trPr>
          <w:trHeight w:val="370"/>
        </w:trPr>
        <w:tc>
          <w:tcPr>
            <w:tcW w:w="511" w:type="dxa"/>
          </w:tcPr>
          <w:p w:rsidR="00F8651A" w:rsidRDefault="00D6225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52"/>
        </w:trPr>
        <w:tc>
          <w:tcPr>
            <w:tcW w:w="511" w:type="dxa"/>
          </w:tcPr>
          <w:p w:rsidR="00F8651A" w:rsidRDefault="00D6225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48"/>
        </w:trPr>
        <w:tc>
          <w:tcPr>
            <w:tcW w:w="511" w:type="dxa"/>
          </w:tcPr>
          <w:p w:rsidR="00F8651A" w:rsidRDefault="00D6225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84"/>
        </w:trPr>
        <w:tc>
          <w:tcPr>
            <w:tcW w:w="511" w:type="dxa"/>
          </w:tcPr>
          <w:p w:rsidR="00F8651A" w:rsidRDefault="00D6225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54"/>
        </w:trPr>
        <w:tc>
          <w:tcPr>
            <w:tcW w:w="511" w:type="dxa"/>
          </w:tcPr>
          <w:p w:rsidR="00F8651A" w:rsidRDefault="00D6225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350"/>
        </w:trPr>
        <w:tc>
          <w:tcPr>
            <w:tcW w:w="511" w:type="dxa"/>
          </w:tcPr>
          <w:p w:rsidR="00F8651A" w:rsidRDefault="00D6225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3339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1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8651A" w:rsidRDefault="00F8651A">
      <w:pPr>
        <w:rPr>
          <w:rFonts w:ascii="Arial" w:eastAsia="Arial" w:hAnsi="Arial" w:cs="Arial"/>
          <w:sz w:val="22"/>
          <w:szCs w:val="22"/>
        </w:rPr>
      </w:pPr>
    </w:p>
    <w:p w:rsidR="00F8651A" w:rsidRDefault="00D6225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</w:t>
      </w:r>
    </w:p>
    <w:p w:rsidR="00F8651A" w:rsidRDefault="00F8651A">
      <w:pPr>
        <w:ind w:left="5664" w:firstLine="707"/>
        <w:rPr>
          <w:rFonts w:ascii="Arial" w:eastAsia="Arial" w:hAnsi="Arial" w:cs="Arial"/>
          <w:sz w:val="22"/>
          <w:szCs w:val="22"/>
        </w:rPr>
      </w:pPr>
    </w:p>
    <w:p w:rsidR="00F8651A" w:rsidRDefault="00F8651A">
      <w:pPr>
        <w:jc w:val="center"/>
        <w:rPr>
          <w:rFonts w:ascii="Arial" w:eastAsia="Arial" w:hAnsi="Arial" w:cs="Arial"/>
          <w:sz w:val="22"/>
          <w:szCs w:val="22"/>
        </w:rPr>
      </w:pPr>
    </w:p>
    <w:p w:rsidR="00F8651A" w:rsidRDefault="00D6225E">
      <w:pPr>
        <w:ind w:left="2124" w:firstLine="70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   </w:t>
      </w:r>
    </w:p>
    <w:p w:rsidR="00F8651A" w:rsidRDefault="00F8651A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:rsidR="00F8651A" w:rsidRDefault="00D6225E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F8651A" w:rsidRDefault="00F8651A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2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"/>
        <w:gridCol w:w="9008"/>
      </w:tblGrid>
      <w:tr w:rsidR="00F8651A">
        <w:trPr>
          <w:trHeight w:val="780"/>
        </w:trPr>
        <w:tc>
          <w:tcPr>
            <w:tcW w:w="212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8" w:type="dxa"/>
          </w:tcPr>
          <w:p w:rsidR="00F8651A" w:rsidRDefault="00D6225E">
            <w:pPr>
              <w:pStyle w:val="Titolo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Indice</w:t>
            </w:r>
          </w:p>
        </w:tc>
      </w:tr>
      <w:tr w:rsidR="00F8651A">
        <w:tc>
          <w:tcPr>
            <w:tcW w:w="212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8" w:type="dxa"/>
          </w:tcPr>
          <w:p w:rsidR="00F8651A" w:rsidRDefault="00D622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Profilo Educativo, Culturale e Professionale del corso di studi e sintesi del percorso formativo</w:t>
            </w:r>
          </w:p>
          <w:p w:rsidR="00F8651A" w:rsidRDefault="00F8651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8651A">
        <w:trPr>
          <w:trHeight w:val="294"/>
        </w:trPr>
        <w:tc>
          <w:tcPr>
            <w:tcW w:w="212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8" w:type="dxa"/>
            <w:shd w:val="clear" w:color="auto" w:fill="auto"/>
          </w:tcPr>
          <w:p w:rsidR="00F8651A" w:rsidRDefault="00D622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Presentazione della classe</w:t>
            </w:r>
          </w:p>
          <w:p w:rsidR="00F8651A" w:rsidRDefault="00F8651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D6225E">
            <w:pPr>
              <w:pStyle w:val="Sottotitolo"/>
              <w:ind w:left="425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eading=h.445d0yv80456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Composizione della classe</w:t>
            </w:r>
          </w:p>
          <w:p w:rsidR="00F8651A" w:rsidRDefault="00F8651A"/>
          <w:p w:rsidR="00F8651A" w:rsidRDefault="00D6225E">
            <w:pPr>
              <w:pStyle w:val="Titolo"/>
              <w:spacing w:before="0" w:after="0" w:line="480" w:lineRule="auto"/>
              <w:ind w:left="425"/>
              <w:jc w:val="left"/>
              <w:rPr>
                <w:sz w:val="22"/>
                <w:szCs w:val="22"/>
              </w:rPr>
            </w:pPr>
            <w:bookmarkStart w:id="3" w:name="_heading=h.f8x9hw176clg" w:colFirst="0" w:colLast="0"/>
            <w:bookmarkEnd w:id="3"/>
            <w:r>
              <w:rPr>
                <w:sz w:val="22"/>
                <w:szCs w:val="22"/>
              </w:rPr>
              <w:t>Situazione in ingresso</w:t>
            </w:r>
          </w:p>
          <w:p w:rsidR="00F8651A" w:rsidRDefault="00D6225E">
            <w:pPr>
              <w:pStyle w:val="Titolo"/>
              <w:spacing w:before="0" w:after="0" w:line="480" w:lineRule="auto"/>
              <w:ind w:left="425"/>
              <w:jc w:val="left"/>
            </w:pPr>
            <w:bookmarkStart w:id="4" w:name="_heading=h.ph3kwwcysgsz" w:colFirst="0" w:colLast="0"/>
            <w:bookmarkEnd w:id="4"/>
            <w:r>
              <w:rPr>
                <w:sz w:val="22"/>
                <w:szCs w:val="22"/>
              </w:rPr>
              <w:t>Attività didattica a distanza</w:t>
            </w:r>
          </w:p>
          <w:p w:rsidR="00F8651A" w:rsidRDefault="00F8651A"/>
          <w:p w:rsidR="00F8651A" w:rsidRDefault="00F8651A">
            <w:pPr>
              <w:tabs>
                <w:tab w:val="left" w:pos="36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rPr>
          <w:trHeight w:val="7532"/>
        </w:trPr>
        <w:tc>
          <w:tcPr>
            <w:tcW w:w="212" w:type="dxa"/>
          </w:tcPr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8" w:type="dxa"/>
          </w:tcPr>
          <w:p w:rsidR="00F8651A" w:rsidRDefault="00D6225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Obiettivi raggiunti</w:t>
            </w:r>
          </w:p>
          <w:p w:rsidR="00F8651A" w:rsidRDefault="00F8651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D6225E">
            <w:pPr>
              <w:ind w:left="3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Obiettivi educativi e formativi raggiunti</w:t>
            </w:r>
          </w:p>
          <w:p w:rsidR="00F8651A" w:rsidRDefault="00F8651A">
            <w:pPr>
              <w:ind w:left="3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D6225E">
            <w:pPr>
              <w:ind w:left="3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Obiettivi generali disciplinari raggiunti</w:t>
            </w:r>
          </w:p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D6225E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Attività svolte</w:t>
            </w:r>
          </w:p>
          <w:p w:rsidR="00F8651A" w:rsidRDefault="00F8651A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D6225E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Attività di approfondimento svolte nella classe </w:t>
            </w:r>
          </w:p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D6225E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Attività pluridisciplinari svolte nella classe </w:t>
            </w:r>
          </w:p>
          <w:p w:rsidR="00F8651A" w:rsidRDefault="00F86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F8651A" w:rsidRDefault="00D6225E">
            <w:pPr>
              <w:tabs>
                <w:tab w:val="left" w:pos="276"/>
              </w:tabs>
              <w:ind w:firstLine="42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Attività, percorsi e progetti svolti nell'ambito di Educazione civica </w:t>
            </w:r>
          </w:p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D6225E">
            <w:pPr>
              <w:tabs>
                <w:tab w:val="left" w:pos="360"/>
              </w:tabs>
              <w:ind w:left="42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Progetti e attività curricolari e/o extracurricolari realizzati o cui la classe ha partecipato nel corso dell’anno scolastico, in presenza o a distanza </w:t>
            </w:r>
          </w:p>
          <w:p w:rsidR="00F8651A" w:rsidRDefault="00F8651A">
            <w:pPr>
              <w:tabs>
                <w:tab w:val="left" w:pos="360"/>
              </w:tabs>
              <w:ind w:left="42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F8651A">
            <w:pPr>
              <w:tabs>
                <w:tab w:val="left" w:pos="360"/>
              </w:tabs>
              <w:ind w:left="42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D6225E">
            <w:pPr>
              <w:tabs>
                <w:tab w:val="left" w:pos="6"/>
              </w:tabs>
              <w:ind w:left="42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Attività di recupero effettivamente svolte nella classe </w:t>
            </w:r>
          </w:p>
          <w:p w:rsidR="00F8651A" w:rsidRDefault="00F8651A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F8651A">
            <w:pPr>
              <w:tabs>
                <w:tab w:val="left" w:pos="6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D6225E">
            <w:pPr>
              <w:tabs>
                <w:tab w:val="left" w:pos="6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Attività di PCTO</w:t>
            </w:r>
          </w:p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D6225E">
            <w:pPr>
              <w:tabs>
                <w:tab w:val="left" w:pos="6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Insegnamento secondo la metodologia CLIL</w:t>
            </w:r>
          </w:p>
          <w:p w:rsidR="00F8651A" w:rsidRDefault="00F8651A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D6225E">
            <w:pPr>
              <w:tabs>
                <w:tab w:val="left" w:pos="6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Criteri e strumenti di valutazione</w:t>
            </w:r>
          </w:p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F8651A">
            <w:pPr>
              <w:tabs>
                <w:tab w:val="left" w:pos="6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D6225E">
            <w:pPr>
              <w:tabs>
                <w:tab w:val="left" w:pos="6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Argomenti assegnati ai candidati dal Consiglio di classe per la realizzazione dell’elaborato</w:t>
            </w:r>
          </w:p>
          <w:p w:rsidR="00F8651A" w:rsidRDefault="00F8651A">
            <w:pPr>
              <w:tabs>
                <w:tab w:val="left" w:pos="6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D6225E">
            <w:pPr>
              <w:tabs>
                <w:tab w:val="left" w:pos="6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Testi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oggetto di studio nell’ambito dell’insegnamento di Italiano durante il quinto anno, ai fini del colloquio</w:t>
            </w:r>
          </w:p>
          <w:p w:rsidR="00F8651A" w:rsidRDefault="00F8651A">
            <w:pPr>
              <w:tabs>
                <w:tab w:val="left" w:pos="6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D6225E">
            <w:pPr>
              <w:tabs>
                <w:tab w:val="left" w:pos="6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Allegati</w:t>
            </w:r>
          </w:p>
          <w:p w:rsidR="00F8651A" w:rsidRDefault="00F8651A">
            <w:pPr>
              <w:tabs>
                <w:tab w:val="left" w:pos="6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8651A" w:rsidRDefault="00F865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8651A" w:rsidRDefault="00F865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8651A" w:rsidRDefault="00D6225E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rPr>
          <w:sz w:val="22"/>
          <w:szCs w:val="22"/>
        </w:rPr>
      </w:pPr>
      <w:r>
        <w:rPr>
          <w:sz w:val="22"/>
          <w:szCs w:val="22"/>
        </w:rPr>
        <w:t>Profilo Educativo, Culturale e Professionale del corso di studi e sintesi del percorso formativo</w:t>
      </w:r>
    </w:p>
    <w:p w:rsidR="00F8651A" w:rsidRDefault="00F8651A">
      <w:pPr>
        <w:jc w:val="both"/>
        <w:rPr>
          <w:rFonts w:ascii="Arial" w:eastAsia="Arial" w:hAnsi="Arial" w:cs="Arial"/>
          <w:sz w:val="22"/>
          <w:szCs w:val="22"/>
        </w:rPr>
      </w:pPr>
    </w:p>
    <w:p w:rsidR="00F8651A" w:rsidRDefault="00D62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 il PECUP dei Licei ed i risultati di apprendimento si rimanda all’Allegato A al D.P.R. 15 marzo 2010 n. 89.</w:t>
      </w:r>
    </w:p>
    <w:p w:rsidR="00F8651A" w:rsidRDefault="00D62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 la sintesi del percorso formativo e per i quadri orari si rimanda al Piano Triennale dell’Offerta Formativa, che è pubblicato sul sito della</w:t>
      </w:r>
      <w:r>
        <w:rPr>
          <w:rFonts w:ascii="Arial" w:eastAsia="Arial" w:hAnsi="Arial" w:cs="Arial"/>
          <w:sz w:val="22"/>
          <w:szCs w:val="22"/>
        </w:rPr>
        <w:t xml:space="preserve"> scuola all’indirizzo http: </w:t>
      </w:r>
      <w:hyperlink r:id="rId12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www.liceopetrarcats.edu.it</w:t>
        </w:r>
      </w:hyperlink>
      <w:r>
        <w:rPr>
          <w:rFonts w:ascii="Arial" w:eastAsia="Arial" w:hAnsi="Arial" w:cs="Arial"/>
          <w:sz w:val="22"/>
          <w:szCs w:val="22"/>
        </w:rPr>
        <w:t>. .</w:t>
      </w:r>
    </w:p>
    <w:p w:rsidR="00F8651A" w:rsidRDefault="00D6225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rimanda al P.T.O.F. anche per la descrizione dei progetti del Liceo Petrarca, per le progettazioni dei Dipartimenti e per tutte le informazion</w:t>
      </w:r>
      <w:r>
        <w:rPr>
          <w:rFonts w:ascii="Arial" w:eastAsia="Arial" w:hAnsi="Arial" w:cs="Arial"/>
          <w:sz w:val="22"/>
          <w:szCs w:val="22"/>
        </w:rPr>
        <w:t>i eventualmente non presenti in questo documento.</w:t>
      </w:r>
    </w:p>
    <w:p w:rsidR="00F8651A" w:rsidRDefault="00F8651A">
      <w:pPr>
        <w:jc w:val="both"/>
        <w:rPr>
          <w:rFonts w:ascii="Arial" w:eastAsia="Arial" w:hAnsi="Arial" w:cs="Arial"/>
          <w:sz w:val="22"/>
          <w:szCs w:val="22"/>
        </w:rPr>
      </w:pPr>
    </w:p>
    <w:p w:rsidR="00F8651A" w:rsidRDefault="00D6225E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Presentazione della classe</w:t>
      </w:r>
    </w:p>
    <w:p w:rsidR="00F8651A" w:rsidRDefault="00F8651A">
      <w:pPr>
        <w:pStyle w:val="Titolo"/>
        <w:rPr>
          <w:sz w:val="22"/>
          <w:szCs w:val="22"/>
        </w:rPr>
      </w:pPr>
    </w:p>
    <w:p w:rsidR="00F8651A" w:rsidRDefault="00D6225E">
      <w:pPr>
        <w:pStyle w:val="Sottotitol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Composizione della classe</w:t>
      </w:r>
    </w:p>
    <w:p w:rsidR="00F8651A" w:rsidRDefault="00F8651A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476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771"/>
        <w:gridCol w:w="992"/>
      </w:tblGrid>
      <w:tr w:rsidR="00F8651A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1A" w:rsidRDefault="00D622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Allievi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A" w:rsidRDefault="00D6225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Numero</w:t>
            </w:r>
          </w:p>
        </w:tc>
      </w:tr>
      <w:tr w:rsidR="00F8651A"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8651A" w:rsidRDefault="00D622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Totale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8651A" w:rsidRDefault="00D622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Femmine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8651A" w:rsidRDefault="00D6225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Maschi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8651A" w:rsidRDefault="00D6225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Provenienti dalla classe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8651A" w:rsidRDefault="00D6225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Provenienti da altre classi o scuole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8651A" w:rsidRDefault="00D6225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Ripetenti la classe quinta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c>
          <w:tcPr>
            <w:tcW w:w="3771" w:type="dxa"/>
            <w:tcBorders>
              <w:left w:val="single" w:sz="4" w:space="0" w:color="000000"/>
              <w:bottom w:val="single" w:sz="4" w:space="0" w:color="000000"/>
            </w:tcBorders>
          </w:tcPr>
          <w:p w:rsidR="00F8651A" w:rsidRDefault="00D6225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Frequentanti l’ora di religione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A" w:rsidRDefault="00F865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8651A" w:rsidRDefault="00D6225E">
      <w:pPr>
        <w:pStyle w:val="Titolo"/>
        <w:spacing w:before="0" w:after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F8651A" w:rsidRDefault="00D6225E">
      <w:pPr>
        <w:pStyle w:val="Titolo"/>
        <w:spacing w:before="0" w:after="0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Situazione in ingresso</w:t>
      </w:r>
      <w:r>
        <w:rPr>
          <w:b w:val="0"/>
          <w:sz w:val="22"/>
          <w:szCs w:val="22"/>
        </w:rPr>
        <w:t xml:space="preserve"> </w:t>
      </w:r>
    </w:p>
    <w:p w:rsidR="00F8651A" w:rsidRDefault="00D6225E">
      <w:pPr>
        <w:pStyle w:val="Titolo"/>
        <w:spacing w:before="0" w:after="0"/>
        <w:jc w:val="lef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con</w:t>
      </w:r>
      <w:proofErr w:type="gramEnd"/>
      <w:r>
        <w:rPr>
          <w:b w:val="0"/>
          <w:sz w:val="22"/>
          <w:szCs w:val="22"/>
        </w:rPr>
        <w:t xml:space="preserve"> riferimento ai risultati dello scrutinio del penultimo anno di corso attribuiti agli studenti</w:t>
      </w:r>
    </w:p>
    <w:p w:rsidR="00F8651A" w:rsidRDefault="00F8651A">
      <w:pPr>
        <w:pStyle w:val="Titolo"/>
        <w:spacing w:before="0" w:after="0"/>
        <w:jc w:val="both"/>
        <w:rPr>
          <w:color w:val="000000"/>
          <w:sz w:val="22"/>
          <w:szCs w:val="22"/>
        </w:rPr>
      </w:pPr>
    </w:p>
    <w:tbl>
      <w:tblPr>
        <w:tblStyle w:val="a3"/>
        <w:tblW w:w="74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331"/>
        <w:gridCol w:w="1779"/>
        <w:gridCol w:w="2370"/>
      </w:tblGrid>
      <w:tr w:rsidR="00F8651A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1A" w:rsidRDefault="00D6225E">
            <w:pPr>
              <w:pStyle w:val="Titolo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dei voti (M)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1A" w:rsidRDefault="00D6225E">
            <w:pPr>
              <w:pStyle w:val="Titolo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Studenti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A" w:rsidRDefault="00D6225E">
            <w:pPr>
              <w:pStyle w:val="Titolo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%</w:t>
            </w:r>
          </w:p>
        </w:tc>
      </w:tr>
      <w:tr w:rsidR="00F8651A"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 w:rsidR="00F8651A" w:rsidRDefault="00D6225E">
            <w:pPr>
              <w:pStyle w:val="Titolo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&lt; M &lt; 7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 w:rsidR="00F8651A" w:rsidRDefault="00F8651A">
            <w:pPr>
              <w:pStyle w:val="Titolo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A" w:rsidRDefault="00F8651A">
            <w:pPr>
              <w:pStyle w:val="Titolo"/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F8651A"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 w:rsidR="00F8651A" w:rsidRDefault="00D6225E">
            <w:pPr>
              <w:pStyle w:val="Titolo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&lt; M &lt; 8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 w:rsidR="00F8651A" w:rsidRDefault="00F8651A">
            <w:pPr>
              <w:pStyle w:val="Titolo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A" w:rsidRDefault="00F8651A">
            <w:pPr>
              <w:pStyle w:val="Titolo"/>
              <w:spacing w:before="0" w:after="0"/>
              <w:rPr>
                <w:b w:val="0"/>
                <w:sz w:val="22"/>
                <w:szCs w:val="22"/>
              </w:rPr>
            </w:pPr>
          </w:p>
        </w:tc>
      </w:tr>
      <w:tr w:rsidR="00F8651A"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 w:rsidR="00F8651A" w:rsidRDefault="00D6225E">
            <w:pPr>
              <w:pStyle w:val="Titolo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&lt; M &lt; 9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 w:rsidR="00F8651A" w:rsidRDefault="00F8651A">
            <w:pPr>
              <w:pStyle w:val="Titolo"/>
              <w:spacing w:before="0" w:after="0"/>
              <w:rPr>
                <w:b w:val="0"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A" w:rsidRDefault="00F8651A">
            <w:pPr>
              <w:pStyle w:val="Titolo"/>
              <w:spacing w:before="0" w:after="0"/>
              <w:rPr>
                <w:b w:val="0"/>
                <w:sz w:val="22"/>
                <w:szCs w:val="22"/>
              </w:rPr>
            </w:pPr>
          </w:p>
        </w:tc>
      </w:tr>
    </w:tbl>
    <w:p w:rsidR="00F8651A" w:rsidRDefault="00F8651A">
      <w:pPr>
        <w:pStyle w:val="Titolo"/>
        <w:spacing w:before="0" w:after="0"/>
        <w:jc w:val="left"/>
        <w:rPr>
          <w:sz w:val="22"/>
          <w:szCs w:val="22"/>
        </w:rPr>
      </w:pPr>
    </w:p>
    <w:p w:rsidR="00F8651A" w:rsidRDefault="00D6225E">
      <w:pPr>
        <w:pStyle w:val="Titolo"/>
        <w:spacing w:before="0" w:after="0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Attività didattica a distanza (</w:t>
      </w:r>
      <w:r>
        <w:rPr>
          <w:b w:val="0"/>
          <w:sz w:val="22"/>
          <w:szCs w:val="22"/>
        </w:rPr>
        <w:t>modalità, partecipazione, esiti…)</w:t>
      </w:r>
    </w:p>
    <w:p w:rsidR="00F8651A" w:rsidRDefault="00F8651A">
      <w:pPr>
        <w:pStyle w:val="Sottotitolo"/>
        <w:rPr>
          <w:highlight w:val="yellow"/>
        </w:rPr>
      </w:pPr>
    </w:p>
    <w:p w:rsidR="00F8651A" w:rsidRDefault="00F8651A">
      <w:pPr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rFonts w:ascii="Arial" w:eastAsia="Arial" w:hAnsi="Arial" w:cs="Arial"/>
          <w:b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</w:rPr>
        <w:t xml:space="preserve">Obiettivi raggiunti </w:t>
      </w:r>
    </w:p>
    <w:p w:rsidR="00F8651A" w:rsidRDefault="00F8651A">
      <w:pPr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Obiettivi educativi e formativi raggiunti</w:t>
      </w:r>
    </w:p>
    <w:p w:rsidR="00F8651A" w:rsidRDefault="00F8651A">
      <w:pPr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Obiettivi generali disciplinari raggiunti</w:t>
      </w:r>
    </w:p>
    <w:p w:rsidR="00F8651A" w:rsidRDefault="00F8651A">
      <w:pPr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V. Relazioni finali dei Docenti, con allegati i programmi effettivamente svolti</w:t>
      </w:r>
      <w:r>
        <w:rPr>
          <w:rFonts w:ascii="Arial" w:eastAsia="Arial" w:hAnsi="Arial" w:cs="Arial"/>
          <w:sz w:val="22"/>
          <w:szCs w:val="22"/>
        </w:rPr>
        <w:t xml:space="preserve"> (allegato A)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  <w:highlight w:val="yellow"/>
        </w:rPr>
      </w:pPr>
    </w:p>
    <w:p w:rsidR="00F8651A" w:rsidRDefault="00D6225E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360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Attività svolte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Attività di approfondimento svolte nella classe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Attività pluridisciplinari svolte nella classe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Attività, percorsi e progetti svolti nell'ambito dell’Educazione civica</w:t>
      </w:r>
    </w:p>
    <w:p w:rsidR="00F8651A" w:rsidRDefault="00D6225E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z w:val="22"/>
          <w:szCs w:val="22"/>
        </w:rPr>
        <w:t>per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gli aa. ss. precedenti, Cittadinanza e Costituzione)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</w:p>
    <w:p w:rsidR="00F8651A" w:rsidRDefault="00D6225E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Consiglio di classe ha realizzato, in coerenza con gli obiettivi del PTOF e della C.M. n. 86/210, le seguenti attività per l'acquisizione delle competenze di Cittadinanza e costituzione: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9"/>
        <w:gridCol w:w="2416"/>
        <w:gridCol w:w="2404"/>
        <w:gridCol w:w="2418"/>
      </w:tblGrid>
      <w:tr w:rsidR="00F8651A">
        <w:tc>
          <w:tcPr>
            <w:tcW w:w="2389" w:type="dxa"/>
            <w:shd w:val="clear" w:color="auto" w:fill="auto"/>
          </w:tcPr>
          <w:p w:rsidR="00F8651A" w:rsidRDefault="00D6225E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TITOLO</w:t>
            </w:r>
          </w:p>
        </w:tc>
        <w:tc>
          <w:tcPr>
            <w:tcW w:w="2416" w:type="dxa"/>
            <w:shd w:val="clear" w:color="auto" w:fill="auto"/>
          </w:tcPr>
          <w:p w:rsidR="00F8651A" w:rsidRDefault="00D6225E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BREVE DESCRIZIONE DEL PROGETTO / ATTIVITÀ</w:t>
            </w:r>
          </w:p>
        </w:tc>
        <w:tc>
          <w:tcPr>
            <w:tcW w:w="2404" w:type="dxa"/>
            <w:shd w:val="clear" w:color="auto" w:fill="auto"/>
          </w:tcPr>
          <w:p w:rsidR="00F8651A" w:rsidRDefault="00D6225E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ATTIVITÀ SVOLTE, DURATA, SOGGETTI COINVOLTI</w:t>
            </w:r>
          </w:p>
        </w:tc>
        <w:tc>
          <w:tcPr>
            <w:tcW w:w="2418" w:type="dxa"/>
            <w:shd w:val="clear" w:color="auto" w:fill="auto"/>
          </w:tcPr>
          <w:p w:rsidR="00F8651A" w:rsidRDefault="00D6225E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COMPETENZE ACQUISITE</w:t>
            </w:r>
          </w:p>
        </w:tc>
      </w:tr>
      <w:tr w:rsidR="00F8651A">
        <w:tc>
          <w:tcPr>
            <w:tcW w:w="2389" w:type="dxa"/>
            <w:shd w:val="clear" w:color="auto" w:fill="auto"/>
          </w:tcPr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c>
          <w:tcPr>
            <w:tcW w:w="2389" w:type="dxa"/>
            <w:shd w:val="clear" w:color="auto" w:fill="auto"/>
          </w:tcPr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51A">
        <w:tc>
          <w:tcPr>
            <w:tcW w:w="2389" w:type="dxa"/>
            <w:shd w:val="clear" w:color="auto" w:fill="auto"/>
          </w:tcPr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</w:tcPr>
          <w:p w:rsidR="00F8651A" w:rsidRDefault="00F8651A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Progetti e attività curricolari e/o extracurricolari realizzati nel corso dell’anno scolastico, compatibilmente con l’emergenza epidemiologica (visite guidate, scambi, mostre, conferenze, teatro, cinema, attività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sportive,…</w:t>
      </w:r>
      <w:proofErr w:type="gramEnd"/>
      <w:r>
        <w:rPr>
          <w:rFonts w:ascii="Arial" w:eastAsia="Arial" w:hAnsi="Arial" w:cs="Arial"/>
          <w:b/>
          <w:sz w:val="22"/>
          <w:szCs w:val="22"/>
        </w:rPr>
        <w:t>)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Attività di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recupero  svolte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nella classe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:rsidR="00F8651A" w:rsidRDefault="00D6225E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Alla fine del primo quadrimestre è stata svolta attività di recupero in itinere per due settimane, con sospensione della programmazione, in tutte le materie in cui erano presenti alunni con valutazioni insufficien</w:t>
      </w:r>
      <w:r>
        <w:rPr>
          <w:rFonts w:ascii="Arial" w:eastAsia="Arial" w:hAnsi="Arial" w:cs="Arial"/>
          <w:sz w:val="22"/>
          <w:szCs w:val="22"/>
        </w:rPr>
        <w:t>ti. Contemporaneamente sono stati attivati sportelli didattici pomeridiani.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360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Attività di PCTO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A.S. 2018/2019: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A.S. 2019/2020: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A.S. 2020/2021: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Insegnamento secondo la metodologia CLIL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F8651A" w:rsidRDefault="00D6225E">
      <w:pPr>
        <w:pStyle w:val="Titol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bookmarkStart w:id="5" w:name="_heading=h.1mv0uzwt5y1q" w:colFirst="0" w:colLast="0"/>
      <w:bookmarkEnd w:id="5"/>
      <w:r>
        <w:rPr>
          <w:sz w:val="22"/>
          <w:szCs w:val="22"/>
        </w:rPr>
        <w:t>Criteri e strumenti di valutazione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F8651A" w:rsidRDefault="00D6225E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rimanda alle Progettazioni di Dipartimento allegate al P.T.O.F., al documento di valutazione a distanza elaborato dai Dipartimenti disciplinari e alle Relazioni finali dei singoli docenti.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6"/>
        </w:tabs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Argomenti assegnati ai candidati dal Consiglio di classe per</w:t>
      </w:r>
      <w:r>
        <w:rPr>
          <w:rFonts w:ascii="Arial" w:eastAsia="Arial" w:hAnsi="Arial" w:cs="Arial"/>
          <w:b/>
          <w:sz w:val="22"/>
          <w:szCs w:val="22"/>
        </w:rPr>
        <w:t xml:space="preserve"> la realizzazione dell’elaborato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</w:p>
    <w:p w:rsidR="00F8651A" w:rsidRDefault="00D6225E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Gli argomenti sono riportati rispettando l’ordine alfabetico dei candidati, come indicato dall’O.M. 3.3.2021 n. 53: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5"/>
        <w:tblW w:w="96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"/>
        <w:gridCol w:w="4415"/>
        <w:gridCol w:w="4415"/>
      </w:tblGrid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D6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Argomento assegnato</w:t>
            </w: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D62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 di riferimento</w:t>
            </w: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651A"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51A" w:rsidRDefault="00F86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F8651A" w:rsidRDefault="00D6225E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6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Testi oggetto di studio nell’ambito dell’insegnamento di Italiano durante il quinto anno, ai fini del colloquio</w:t>
      </w:r>
    </w:p>
    <w:p w:rsidR="00F8651A" w:rsidRDefault="00F8651A">
      <w:pPr>
        <w:tabs>
          <w:tab w:val="left" w:pos="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F8651A">
      <w:pPr>
        <w:tabs>
          <w:tab w:val="left" w:pos="6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Allegati </w:t>
      </w:r>
    </w:p>
    <w:p w:rsidR="00F8651A" w:rsidRDefault="00D6225E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Elenco allegati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8651A" w:rsidRDefault="00D6225E">
      <w:pPr>
        <w:ind w:left="214" w:hanging="2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Relazioni finali dei Docenti, con indicazione dei programmi finora effettivamente svolti </w:t>
      </w:r>
      <w:proofErr w:type="gramStart"/>
      <w:r>
        <w:rPr>
          <w:rFonts w:ascii="Arial" w:eastAsia="Arial" w:hAnsi="Arial" w:cs="Arial"/>
          <w:sz w:val="22"/>
          <w:szCs w:val="22"/>
        </w:rPr>
        <w:t>( …</w:t>
      </w:r>
      <w:proofErr w:type="gramEnd"/>
      <w:r>
        <w:rPr>
          <w:rFonts w:ascii="Arial" w:eastAsia="Arial" w:hAnsi="Arial" w:cs="Arial"/>
          <w:sz w:val="22"/>
          <w:szCs w:val="22"/>
        </w:rPr>
        <w:t>/5 ) e da svolgere entro il termine delle lezioni  (</w:t>
      </w:r>
      <w:proofErr w:type="spellStart"/>
      <w:r>
        <w:rPr>
          <w:rFonts w:ascii="Arial" w:eastAsia="Arial" w:hAnsi="Arial" w:cs="Arial"/>
          <w:sz w:val="22"/>
          <w:szCs w:val="22"/>
        </w:rPr>
        <w:t>all</w:t>
      </w:r>
      <w:proofErr w:type="spellEnd"/>
      <w:r>
        <w:rPr>
          <w:rFonts w:ascii="Arial" w:eastAsia="Arial" w:hAnsi="Arial" w:cs="Arial"/>
          <w:sz w:val="22"/>
          <w:szCs w:val="22"/>
        </w:rPr>
        <w:t>. A)</w:t>
      </w:r>
    </w:p>
    <w:p w:rsidR="00F8651A" w:rsidRDefault="00F8651A">
      <w:p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</w:p>
    <w:p w:rsidR="00F8651A" w:rsidRDefault="00F8651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</w:p>
    <w:p w:rsidR="00F8651A" w:rsidRDefault="00D6225E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 parte e in forma riservata vengono consegnati i documenti relativi ad eventuali studenti con DSA, BES o certificazione ai sensi della legge 104/1992.</w:t>
      </w:r>
    </w:p>
    <w:p w:rsidR="00F8651A" w:rsidRDefault="00F8651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</w:p>
    <w:sectPr w:rsidR="00F865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1417" w:right="1134" w:bottom="1134" w:left="1134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5E" w:rsidRDefault="00D6225E">
      <w:r>
        <w:separator/>
      </w:r>
    </w:p>
  </w:endnote>
  <w:endnote w:type="continuationSeparator" w:id="0">
    <w:p w:rsidR="00D6225E" w:rsidRDefault="00D6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A" w:rsidRDefault="00F865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A" w:rsidRDefault="00D6225E">
    <w:pPr>
      <w:tabs>
        <w:tab w:val="center" w:pos="4819"/>
        <w:tab w:val="right" w:pos="9638"/>
      </w:tabs>
      <w:rPr>
        <w:rFonts w:ascii="Arial" w:eastAsia="Arial" w:hAnsi="Arial" w:cs="Arial"/>
        <w:sz w:val="22"/>
        <w:szCs w:val="22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5956300</wp:posOffset>
              </wp:positionH>
              <wp:positionV relativeFrom="paragraph">
                <wp:posOffset>0</wp:posOffset>
              </wp:positionV>
              <wp:extent cx="84455" cy="182880"/>
              <wp:effectExtent l="0" t="0" r="0" b="0"/>
              <wp:wrapSquare wrapText="bothSides" distT="0" distB="0" distL="0" distR="0"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535" y="3693323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F8651A" w:rsidRDefault="00D6225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5956300</wp:posOffset>
              </wp:positionH>
              <wp:positionV relativeFrom="paragraph">
                <wp:posOffset>0</wp:posOffset>
              </wp:positionV>
              <wp:extent cx="84455" cy="182880"/>
              <wp:effectExtent b="0" l="0" r="0" t="0"/>
              <wp:wrapSquare wrapText="bothSides" distB="0" distT="0" distL="0" distR="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455" cy="182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8651A" w:rsidRDefault="00F865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A" w:rsidRDefault="00F865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5E" w:rsidRDefault="00D6225E">
      <w:r>
        <w:separator/>
      </w:r>
    </w:p>
  </w:footnote>
  <w:footnote w:type="continuationSeparator" w:id="0">
    <w:p w:rsidR="00D6225E" w:rsidRDefault="00D6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A" w:rsidRDefault="00F8651A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A" w:rsidRDefault="00F8651A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A" w:rsidRDefault="00F8651A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F4A91"/>
    <w:multiLevelType w:val="multilevel"/>
    <w:tmpl w:val="A0F8DD6C"/>
    <w:lvl w:ilvl="0">
      <w:start w:val="1"/>
      <w:numFmt w:val="bullet"/>
      <w:lvlText w:val="⮚"/>
      <w:lvlJc w:val="left"/>
      <w:pPr>
        <w:ind w:left="0" w:firstLine="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1A"/>
    <w:rsid w:val="00623178"/>
    <w:rsid w:val="00D6225E"/>
    <w:rsid w:val="00F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12156-B963-4601-AE95-D41CA8F3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jc w:val="center"/>
      <w:outlineLvl w:val="1"/>
    </w:pPr>
    <w:rPr>
      <w:b/>
      <w:i/>
      <w:color w:val="000000"/>
      <w:sz w:val="56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center"/>
      <w:outlineLvl w:val="2"/>
    </w:pPr>
    <w:rPr>
      <w:b/>
      <w:i/>
      <w:iCs/>
      <w:smallCaps/>
      <w:sz w:val="4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u w:val="single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link w:val="TitoloCarattere"/>
    <w:qFormat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  <w:sz w:val="24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  <w:sz w:val="24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auto"/>
      <w:sz w:val="20"/>
    </w:rPr>
  </w:style>
  <w:style w:type="character" w:customStyle="1" w:styleId="WW8Num22z0">
    <w:name w:val="WW8Num22z0"/>
    <w:rPr>
      <w:rFonts w:ascii="Times New Roman" w:hAnsi="Times New Roman" w:cs="Times New Roman"/>
      <w:sz w:val="24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4z3">
    <w:name w:val="WW8Num14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Times New Roman" w:hAnsi="Times New Roman" w:cs="Times New Roman"/>
      <w:sz w:val="24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Carpredefinitoparagrafo1">
    <w:name w:val="Car. predefinito paragrafo1"/>
    <w:semiHidden/>
  </w:style>
  <w:style w:type="character" w:styleId="Numeropagina">
    <w:name w:val="page number"/>
    <w:basedOn w:val="Carpredefinitoparagrafo1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Corpodeltesto3">
    <w:name w:val="Body Text 3"/>
    <w:basedOn w:val="Normale"/>
    <w:pPr>
      <w:jc w:val="both"/>
    </w:pPr>
    <w:rPr>
      <w:sz w:val="32"/>
    </w:rPr>
  </w:style>
  <w:style w:type="paragraph" w:styleId="Corpodeltesto2">
    <w:name w:val="Body Text 2"/>
    <w:basedOn w:val="Normale"/>
    <w:pPr>
      <w:jc w:val="both"/>
    </w:pPr>
    <w:rPr>
      <w:b/>
      <w:szCs w:val="20"/>
    </w:rPr>
  </w:style>
  <w:style w:type="paragraph" w:styleId="Sottotitolo">
    <w:name w:val="Subtitle"/>
    <w:basedOn w:val="Normale"/>
    <w:next w:val="Normale"/>
    <w:rPr>
      <w:b/>
      <w:sz w:val="32"/>
      <w:szCs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uiPriority w:val="99"/>
    <w:unhideWhenUsed/>
    <w:rsid w:val="002B2D9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7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627DC"/>
    <w:rPr>
      <w:rFonts w:ascii="Segoe UI" w:hAnsi="Segoe UI" w:cs="Segoe UI"/>
      <w:sz w:val="18"/>
      <w:szCs w:val="18"/>
      <w:lang w:eastAsia="ar-SA"/>
    </w:rPr>
  </w:style>
  <w:style w:type="character" w:styleId="Rimandocommento">
    <w:name w:val="annotation reference"/>
    <w:uiPriority w:val="99"/>
    <w:semiHidden/>
    <w:unhideWhenUsed/>
    <w:rsid w:val="006A0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011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A011D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011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A011D"/>
    <w:rPr>
      <w:b/>
      <w:bCs/>
      <w:lang w:eastAsia="ar-SA"/>
    </w:rPr>
  </w:style>
  <w:style w:type="character" w:customStyle="1" w:styleId="Nessuno">
    <w:name w:val="Nessuno"/>
    <w:rsid w:val="00767020"/>
  </w:style>
  <w:style w:type="character" w:customStyle="1" w:styleId="Hyperlink0">
    <w:name w:val="Hyperlink.0"/>
    <w:rsid w:val="00767020"/>
    <w:rPr>
      <w:rFonts w:ascii="Arial" w:eastAsia="Arial" w:hAnsi="Arial" w:cs="Arial" w:hint="default"/>
      <w:color w:val="0000FF"/>
      <w:sz w:val="18"/>
      <w:szCs w:val="18"/>
      <w:u w:val="single" w:color="0000FF"/>
    </w:rPr>
  </w:style>
  <w:style w:type="character" w:customStyle="1" w:styleId="Hyperlink1">
    <w:name w:val="Hyperlink.1"/>
    <w:rsid w:val="00767020"/>
    <w:rPr>
      <w:rFonts w:ascii="Arial" w:eastAsia="Arial" w:hAnsi="Arial" w:cs="Arial" w:hint="default"/>
      <w:color w:val="0000FF"/>
      <w:sz w:val="18"/>
      <w:szCs w:val="18"/>
      <w:u w:val="single" w:color="0000FF"/>
      <w:lang w:val="en-US"/>
    </w:rPr>
  </w:style>
  <w:style w:type="character" w:customStyle="1" w:styleId="TitoloCarattere">
    <w:name w:val="Titolo Carattere"/>
    <w:link w:val="Titolo"/>
    <w:rsid w:val="00596A32"/>
    <w:rPr>
      <w:rFonts w:ascii="Arial" w:hAnsi="Arial"/>
      <w:b/>
      <w:kern w:val="1"/>
      <w:sz w:val="32"/>
      <w:lang w:eastAsia="ar-SA"/>
    </w:rPr>
  </w:style>
  <w:style w:type="character" w:customStyle="1" w:styleId="InternetLink">
    <w:name w:val="Internet Link"/>
    <w:uiPriority w:val="99"/>
    <w:unhideWhenUsed/>
    <w:qFormat/>
    <w:rsid w:val="00596A32"/>
    <w:rPr>
      <w:color w:val="0563C1"/>
      <w:u w:val="single"/>
    </w:rPr>
  </w:style>
  <w:style w:type="paragraph" w:styleId="Paragrafoelenco">
    <w:name w:val="List Paragraph"/>
    <w:basedOn w:val="Normale"/>
    <w:uiPriority w:val="72"/>
    <w:qFormat/>
    <w:rsid w:val="00623FDE"/>
    <w:pPr>
      <w:ind w:left="708"/>
    </w:pPr>
  </w:style>
  <w:style w:type="table" w:styleId="Grigliatabella">
    <w:name w:val="Table Grid"/>
    <w:basedOn w:val="Tabellanormale"/>
    <w:uiPriority w:val="39"/>
    <w:rsid w:val="0062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21415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1415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opetrarcats.edu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opetrarcats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pc02000n@pec.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rivici@liceopetrarcats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0dQO+fpBXZQX6cptp89V6KRdQ==">AMUW2mWTUbSOUj6ajd1EbA7WIf/RXDrVK3inIVkFF1sZ2lkwlsaroU92Vedfz/hikKroaYEamjzGsy5X0k7g1ZOV/Doa40BjsN+19ZIS5I4yg9PVlnHC9wRbAK8CaN6aeH/M2QJe24Fk30xs2vAGdIifvq5c/OZn9Hzw5EMC48TMK/t0wTtGOXusAPBdGDPVQFt9gQyRULuo1M0AsfxobKvgSPODYaSkcfFTbJBJ1wSx/QdeEUWDxY+992zCCy0z9idDA1tuIViA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CLASSICO F.PETRARCA - TRIESTE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mancam</dc:creator>
  <cp:lastModifiedBy>didattica 1</cp:lastModifiedBy>
  <cp:revision>2</cp:revision>
  <dcterms:created xsi:type="dcterms:W3CDTF">2021-05-05T11:13:00Z</dcterms:created>
  <dcterms:modified xsi:type="dcterms:W3CDTF">2021-05-05T11:13:00Z</dcterms:modified>
</cp:coreProperties>
</file>